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38586D">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1788B9D1" w14:textId="77777777" w:rsidR="001A0FCE" w:rsidRDefault="001A0FCE" w:rsidP="00A54C83">
      <w:pPr>
        <w:tabs>
          <w:tab w:val="center" w:pos="5148"/>
          <w:tab w:val="left" w:pos="7035"/>
        </w:tabs>
        <w:jc w:val="center"/>
        <w:rPr>
          <w:b/>
          <w:bCs/>
          <w:sz w:val="28"/>
          <w:szCs w:val="28"/>
          <w:u w:val="single"/>
        </w:rPr>
      </w:pPr>
      <w:bookmarkStart w:id="1" w:name="_Hlk178148720"/>
    </w:p>
    <w:p w14:paraId="445868E1" w14:textId="3154A69E" w:rsidR="00CD385E" w:rsidRPr="006915A8" w:rsidRDefault="0001007C" w:rsidP="00A54C83">
      <w:pPr>
        <w:tabs>
          <w:tab w:val="center" w:pos="5148"/>
          <w:tab w:val="left" w:pos="7035"/>
        </w:tabs>
        <w:jc w:val="center"/>
        <w:rPr>
          <w:b/>
          <w:bCs/>
          <w:sz w:val="28"/>
          <w:szCs w:val="28"/>
          <w:u w:val="single"/>
        </w:rPr>
      </w:pPr>
      <w:r>
        <w:rPr>
          <w:b/>
          <w:bCs/>
          <w:sz w:val="28"/>
          <w:szCs w:val="28"/>
          <w:u w:val="single"/>
        </w:rPr>
        <w:t xml:space="preserve">Draft </w:t>
      </w:r>
      <w:r w:rsidR="00CD385E" w:rsidRPr="00AC206E">
        <w:rPr>
          <w:b/>
          <w:bCs/>
          <w:sz w:val="28"/>
          <w:szCs w:val="28"/>
          <w:u w:val="single"/>
        </w:rPr>
        <w:t>Agend</w:t>
      </w:r>
      <w:r w:rsidR="0044156C">
        <w:rPr>
          <w:b/>
          <w:bCs/>
          <w:sz w:val="28"/>
          <w:szCs w:val="28"/>
          <w:u w:val="single"/>
        </w:rPr>
        <w:t>a</w:t>
      </w:r>
    </w:p>
    <w:p w14:paraId="71A0C253" w14:textId="77777777" w:rsidR="00534A59" w:rsidRDefault="00534A59" w:rsidP="00036FF0">
      <w:pPr>
        <w:jc w:val="center"/>
        <w:rPr>
          <w:b/>
          <w:bCs/>
        </w:rPr>
      </w:pPr>
    </w:p>
    <w:p w14:paraId="68006148" w14:textId="0C1C00C9" w:rsidR="00DF4F34" w:rsidRPr="00DE47A8" w:rsidRDefault="001C4FFE" w:rsidP="00036FF0">
      <w:pPr>
        <w:jc w:val="center"/>
        <w:rPr>
          <w:b/>
          <w:bCs/>
          <w:sz w:val="24"/>
          <w:szCs w:val="24"/>
        </w:rPr>
      </w:pPr>
      <w:r>
        <w:rPr>
          <w:b/>
          <w:bCs/>
          <w:sz w:val="24"/>
          <w:szCs w:val="24"/>
        </w:rPr>
        <w:t>December</w:t>
      </w:r>
      <w:r w:rsidR="00852F43">
        <w:rPr>
          <w:b/>
          <w:bCs/>
          <w:sz w:val="24"/>
          <w:szCs w:val="24"/>
        </w:rPr>
        <w:t xml:space="preserve"> </w:t>
      </w:r>
      <w:r w:rsidR="00BC7944">
        <w:rPr>
          <w:b/>
          <w:bCs/>
          <w:sz w:val="24"/>
          <w:szCs w:val="24"/>
        </w:rPr>
        <w:t>3</w:t>
      </w:r>
      <w:r w:rsidR="00DF4F34" w:rsidRPr="00DE47A8">
        <w:rPr>
          <w:b/>
          <w:bCs/>
          <w:sz w:val="24"/>
          <w:szCs w:val="24"/>
        </w:rPr>
        <w:t>, 202</w:t>
      </w:r>
      <w:r w:rsidR="0038586D">
        <w:rPr>
          <w:b/>
          <w:bCs/>
          <w:sz w:val="24"/>
          <w:szCs w:val="24"/>
        </w:rPr>
        <w:t>5</w:t>
      </w:r>
    </w:p>
    <w:p w14:paraId="71A0E69D" w14:textId="346C426F" w:rsidR="00DF4F34" w:rsidRDefault="0045057D" w:rsidP="00036FF0">
      <w:pPr>
        <w:jc w:val="center"/>
        <w:rPr>
          <w:b/>
          <w:bCs/>
          <w:sz w:val="24"/>
          <w:szCs w:val="24"/>
        </w:rPr>
      </w:pPr>
      <w:r>
        <w:rPr>
          <w:b/>
          <w:bCs/>
          <w:sz w:val="24"/>
          <w:szCs w:val="24"/>
        </w:rPr>
        <w:t>7:00</w:t>
      </w:r>
      <w:r w:rsidR="00DF4F34" w:rsidRPr="00DE47A8">
        <w:rPr>
          <w:b/>
          <w:bCs/>
          <w:sz w:val="24"/>
          <w:szCs w:val="24"/>
        </w:rPr>
        <w:t xml:space="preserve"> – 8:</w:t>
      </w:r>
      <w:r w:rsidR="006C6A80">
        <w:rPr>
          <w:b/>
          <w:bCs/>
          <w:sz w:val="24"/>
          <w:szCs w:val="24"/>
        </w:rPr>
        <w:t>30</w:t>
      </w:r>
      <w:r w:rsidR="00DF4F34" w:rsidRPr="00DE47A8">
        <w:rPr>
          <w:b/>
          <w:bCs/>
          <w:sz w:val="24"/>
          <w:szCs w:val="24"/>
        </w:rPr>
        <w:t xml:space="preserve"> pm</w:t>
      </w:r>
    </w:p>
    <w:p w14:paraId="0A61CC61" w14:textId="77777777" w:rsidR="0045057D" w:rsidRPr="00DE47A8" w:rsidRDefault="0045057D" w:rsidP="00036FF0">
      <w:pPr>
        <w:jc w:val="center"/>
        <w:rPr>
          <w:b/>
          <w:bCs/>
          <w:sz w:val="24"/>
          <w:szCs w:val="24"/>
        </w:rPr>
      </w:pPr>
    </w:p>
    <w:p w14:paraId="50067D59" w14:textId="0C49A4D4" w:rsidR="00B7450F" w:rsidRPr="00A81CE2" w:rsidRDefault="00DF4F34" w:rsidP="005160E8">
      <w:pPr>
        <w:numPr>
          <w:ilvl w:val="0"/>
          <w:numId w:val="7"/>
        </w:numPr>
        <w:tabs>
          <w:tab w:val="left" w:pos="450"/>
          <w:tab w:val="num" w:pos="1080"/>
        </w:tabs>
        <w:spacing w:line="480" w:lineRule="auto"/>
        <w:ind w:left="1080" w:hanging="1080"/>
        <w:rPr>
          <w:rFonts w:eastAsia="Times New Roman"/>
        </w:rPr>
      </w:pPr>
      <w:r w:rsidRPr="00B7450F">
        <w:rPr>
          <w:rFonts w:eastAsia="Times New Roman"/>
        </w:rPr>
        <w:t>Meeting Called to Order –</w:t>
      </w:r>
      <w:r w:rsidR="007A55BA">
        <w:rPr>
          <w:rFonts w:eastAsia="Times New Roman"/>
        </w:rPr>
        <w:t xml:space="preserve"> </w:t>
      </w:r>
      <w:r w:rsidR="00B7450F">
        <w:rPr>
          <w:rFonts w:eastAsia="Times New Roman"/>
        </w:rPr>
        <w:t>Sara Burke Kral</w:t>
      </w:r>
    </w:p>
    <w:p w14:paraId="29190E2A" w14:textId="1AC3EB10" w:rsidR="007A55BA" w:rsidRDefault="00DF4F34" w:rsidP="005160E8">
      <w:pPr>
        <w:numPr>
          <w:ilvl w:val="0"/>
          <w:numId w:val="7"/>
        </w:numPr>
        <w:tabs>
          <w:tab w:val="left" w:pos="450"/>
          <w:tab w:val="num" w:pos="1080"/>
        </w:tabs>
        <w:spacing w:line="480" w:lineRule="auto"/>
        <w:ind w:left="1080" w:hanging="1080"/>
        <w:rPr>
          <w:rFonts w:eastAsia="Times New Roman"/>
        </w:rPr>
      </w:pPr>
      <w:r w:rsidRPr="00B7450F">
        <w:rPr>
          <w:rFonts w:eastAsia="Times New Roman"/>
        </w:rPr>
        <w:t>Introduction</w:t>
      </w:r>
      <w:r w:rsidR="00484FA2">
        <w:rPr>
          <w:rFonts w:eastAsia="Times New Roman"/>
        </w:rPr>
        <w:t>s – Including an introduction to our new Watershed Navigator, Colleen Walker</w:t>
      </w:r>
    </w:p>
    <w:p w14:paraId="7B4CB52D" w14:textId="1BD3D82E" w:rsidR="0094472F" w:rsidRPr="007A55BA" w:rsidRDefault="007E108E" w:rsidP="005160E8">
      <w:pPr>
        <w:numPr>
          <w:ilvl w:val="0"/>
          <w:numId w:val="7"/>
        </w:numPr>
        <w:tabs>
          <w:tab w:val="left" w:pos="450"/>
          <w:tab w:val="num" w:pos="1080"/>
        </w:tabs>
        <w:spacing w:line="480" w:lineRule="auto"/>
        <w:ind w:left="1080" w:hanging="1080"/>
        <w:rPr>
          <w:rFonts w:eastAsia="Times New Roman"/>
        </w:rPr>
      </w:pPr>
      <w:r w:rsidRPr="007A55BA">
        <w:rPr>
          <w:rFonts w:eastAsia="Times New Roman"/>
        </w:rPr>
        <w:t>Review and Approval of Agenda</w:t>
      </w:r>
      <w:r w:rsidR="0042360D" w:rsidRPr="007A55BA">
        <w:rPr>
          <w:rFonts w:eastAsia="Times New Roman"/>
        </w:rPr>
        <w:t xml:space="preserve"> </w:t>
      </w:r>
      <w:r w:rsidR="00FB4667" w:rsidRPr="007A55BA">
        <w:rPr>
          <w:rFonts w:eastAsia="Times New Roman"/>
        </w:rPr>
        <w:t>–</w:t>
      </w:r>
      <w:r w:rsidR="0042360D" w:rsidRPr="007A55BA">
        <w:rPr>
          <w:rFonts w:eastAsia="Times New Roman"/>
        </w:rPr>
        <w:t xml:space="preserve"> </w:t>
      </w:r>
      <w:r w:rsidR="007A55BA" w:rsidRPr="007A55BA">
        <w:rPr>
          <w:rFonts w:eastAsia="Times New Roman"/>
        </w:rPr>
        <w:t>Sara Burke Kral</w:t>
      </w:r>
    </w:p>
    <w:p w14:paraId="0F8C45AE" w14:textId="19A0A754" w:rsidR="007A55BA" w:rsidRPr="00484FA2" w:rsidRDefault="001C4FFE" w:rsidP="00A54C83">
      <w:pPr>
        <w:numPr>
          <w:ilvl w:val="0"/>
          <w:numId w:val="7"/>
        </w:numPr>
        <w:tabs>
          <w:tab w:val="left" w:pos="450"/>
          <w:tab w:val="num" w:pos="1170"/>
        </w:tabs>
        <w:ind w:left="1170" w:hanging="1170"/>
        <w:rPr>
          <w:rFonts w:eastAsia="Times New Roman"/>
        </w:rPr>
      </w:pPr>
      <w:r w:rsidRPr="00484FA2">
        <w:t>Water Quantity</w:t>
      </w:r>
      <w:r w:rsidR="007A55BA" w:rsidRPr="00484FA2">
        <w:t xml:space="preserve"> Speaker Series</w:t>
      </w:r>
    </w:p>
    <w:p w14:paraId="3B1F4E6C" w14:textId="77777777" w:rsidR="007A55BA" w:rsidRPr="007A55BA" w:rsidRDefault="007A55BA" w:rsidP="007A55BA">
      <w:pPr>
        <w:tabs>
          <w:tab w:val="num" w:pos="1170"/>
        </w:tabs>
        <w:ind w:left="1170"/>
        <w:rPr>
          <w:rFonts w:eastAsia="Times New Roman"/>
          <w:b/>
          <w:bCs/>
          <w:sz w:val="24"/>
          <w:szCs w:val="24"/>
        </w:rPr>
      </w:pPr>
    </w:p>
    <w:p w14:paraId="456EBC28" w14:textId="65747810" w:rsidR="001C4FFE" w:rsidRPr="00484FA2" w:rsidRDefault="00484FA2" w:rsidP="00484FA2">
      <w:pPr>
        <w:ind w:left="810" w:hanging="90"/>
        <w:jc w:val="both"/>
        <w:rPr>
          <w:rFonts w:eastAsia="Times New Roman"/>
          <w:b/>
          <w:bCs/>
          <w:i/>
          <w:iCs/>
          <w:sz w:val="24"/>
          <w:szCs w:val="24"/>
        </w:rPr>
      </w:pPr>
      <w:r w:rsidRPr="00484FA2">
        <w:rPr>
          <w:rFonts w:eastAsia="Times New Roman"/>
          <w:b/>
          <w:bCs/>
          <w:i/>
          <w:iCs/>
          <w:sz w:val="24"/>
          <w:szCs w:val="24"/>
        </w:rPr>
        <w:t>“</w:t>
      </w:r>
      <w:r w:rsidR="001C4FFE" w:rsidRPr="001C4FFE">
        <w:rPr>
          <w:rFonts w:eastAsia="Times New Roman"/>
          <w:b/>
          <w:bCs/>
          <w:i/>
          <w:iCs/>
          <w:sz w:val="24"/>
          <w:szCs w:val="24"/>
        </w:rPr>
        <w:t>Water Rights and Regulation in the Tualatin River Basin</w:t>
      </w:r>
      <w:r>
        <w:rPr>
          <w:rFonts w:eastAsia="Times New Roman"/>
          <w:b/>
          <w:bCs/>
          <w:i/>
          <w:iCs/>
          <w:sz w:val="24"/>
          <w:szCs w:val="24"/>
        </w:rPr>
        <w:t>”</w:t>
      </w:r>
    </w:p>
    <w:p w14:paraId="1BE7D326" w14:textId="77777777" w:rsidR="001C4FFE" w:rsidRDefault="001C4FFE" w:rsidP="001C4FFE">
      <w:pPr>
        <w:rPr>
          <w:rFonts w:eastAsia="Times New Roman"/>
          <w:b/>
          <w:bCs/>
          <w:sz w:val="24"/>
          <w:szCs w:val="24"/>
          <w:u w:val="single"/>
        </w:rPr>
      </w:pPr>
    </w:p>
    <w:p w14:paraId="2606158D" w14:textId="4B4B2F89" w:rsidR="007A55BA" w:rsidRPr="001C4FFE" w:rsidRDefault="001C4FFE" w:rsidP="00484FA2">
      <w:pPr>
        <w:ind w:left="720"/>
        <w:rPr>
          <w:rFonts w:eastAsia="Times New Roman"/>
        </w:rPr>
      </w:pPr>
      <w:r w:rsidRPr="001C4FFE">
        <w:rPr>
          <w:rFonts w:eastAsia="Times New Roman"/>
        </w:rPr>
        <w:t>Presenter: Jake Constans</w:t>
      </w:r>
      <w:r>
        <w:rPr>
          <w:rFonts w:eastAsia="Times New Roman"/>
        </w:rPr>
        <w:t>,</w:t>
      </w:r>
      <w:r w:rsidRPr="001C4FFE">
        <w:rPr>
          <w:rFonts w:eastAsia="Times New Roman"/>
        </w:rPr>
        <w:t xml:space="preserve"> currently serving as the </w:t>
      </w:r>
      <w:proofErr w:type="gramStart"/>
      <w:r w:rsidRPr="001C4FFE">
        <w:rPr>
          <w:rFonts w:eastAsia="Times New Roman"/>
        </w:rPr>
        <w:t>District</w:t>
      </w:r>
      <w:proofErr w:type="gramEnd"/>
      <w:r w:rsidRPr="001C4FFE">
        <w:rPr>
          <w:rFonts w:eastAsia="Times New Roman"/>
        </w:rPr>
        <w:t xml:space="preserve"> 18 Watermaster for the Oregon Water Resources Department</w:t>
      </w:r>
      <w:r w:rsidR="00484FA2">
        <w:rPr>
          <w:rFonts w:eastAsia="Times New Roman"/>
        </w:rPr>
        <w:t xml:space="preserve">, </w:t>
      </w:r>
      <w:r w:rsidRPr="001C4FFE">
        <w:rPr>
          <w:rFonts w:eastAsia="Times New Roman"/>
        </w:rPr>
        <w:t>brings over 12 years of expertise to this role, where he is responsible for the management, regulation, and equitable distribution of water resources within the Tualatin River and Lower Columbia River Basins.</w:t>
      </w:r>
    </w:p>
    <w:p w14:paraId="25DDFFA5" w14:textId="77777777" w:rsidR="00852F43" w:rsidRPr="00852F43" w:rsidRDefault="00852F43" w:rsidP="00852F43"/>
    <w:p w14:paraId="18F4F3D2" w14:textId="7E8370F0" w:rsidR="006C6A80" w:rsidRPr="000027EC" w:rsidRDefault="006C6A80" w:rsidP="005160E8">
      <w:pPr>
        <w:numPr>
          <w:ilvl w:val="0"/>
          <w:numId w:val="7"/>
        </w:numPr>
        <w:tabs>
          <w:tab w:val="num" w:pos="450"/>
        </w:tabs>
        <w:spacing w:line="480" w:lineRule="auto"/>
        <w:ind w:left="1080" w:hanging="1080"/>
        <w:rPr>
          <w:rFonts w:eastAsia="Times New Roman"/>
        </w:rPr>
      </w:pPr>
      <w:r w:rsidRPr="000027EC">
        <w:rPr>
          <w:rFonts w:eastAsia="Times New Roman"/>
        </w:rPr>
        <w:t>Public Comment</w:t>
      </w:r>
    </w:p>
    <w:p w14:paraId="7AC7E8AD" w14:textId="52B3C264" w:rsidR="00BF4A48" w:rsidRDefault="006C6A80" w:rsidP="005160E8">
      <w:pPr>
        <w:numPr>
          <w:ilvl w:val="0"/>
          <w:numId w:val="7"/>
        </w:numPr>
        <w:tabs>
          <w:tab w:val="num" w:pos="450"/>
        </w:tabs>
        <w:spacing w:line="480" w:lineRule="auto"/>
        <w:ind w:left="1080" w:hanging="1080"/>
        <w:rPr>
          <w:rFonts w:eastAsia="Times New Roman"/>
        </w:rPr>
      </w:pPr>
      <w:r w:rsidRPr="000027EC">
        <w:rPr>
          <w:rFonts w:eastAsia="Times New Roman"/>
        </w:rPr>
        <w:t>Approval of</w:t>
      </w:r>
      <w:r w:rsidR="00852F43">
        <w:rPr>
          <w:rFonts w:eastAsia="Times New Roman"/>
        </w:rPr>
        <w:t xml:space="preserve"> </w:t>
      </w:r>
      <w:r w:rsidR="001C4FFE">
        <w:rPr>
          <w:rFonts w:eastAsia="Times New Roman"/>
        </w:rPr>
        <w:t>October</w:t>
      </w:r>
      <w:r w:rsidRPr="000027EC">
        <w:rPr>
          <w:rFonts w:eastAsia="Times New Roman"/>
        </w:rPr>
        <w:t xml:space="preserve"> 202</w:t>
      </w:r>
      <w:r w:rsidR="007A55BA">
        <w:rPr>
          <w:rFonts w:eastAsia="Times New Roman"/>
        </w:rPr>
        <w:t>5</w:t>
      </w:r>
      <w:r w:rsidRPr="000027EC">
        <w:rPr>
          <w:rFonts w:eastAsia="Times New Roman"/>
        </w:rPr>
        <w:t xml:space="preserve"> Minutes </w:t>
      </w:r>
      <w:r w:rsidR="00A54C83">
        <w:rPr>
          <w:rFonts w:eastAsia="Times New Roman"/>
        </w:rPr>
        <w:t xml:space="preserve"> </w:t>
      </w:r>
      <w:r w:rsidR="00484FA2">
        <w:rPr>
          <w:rFonts w:eastAsia="Times New Roman"/>
        </w:rPr>
        <w:t>(</w:t>
      </w:r>
      <w:r w:rsidR="00A54C83">
        <w:rPr>
          <w:rFonts w:eastAsia="Times New Roman"/>
        </w:rPr>
        <w:t>Prepared by Kelsey Shaw Nakama</w:t>
      </w:r>
      <w:r w:rsidR="00484FA2">
        <w:rPr>
          <w:rFonts w:eastAsia="Times New Roman"/>
        </w:rPr>
        <w:t>)</w:t>
      </w:r>
    </w:p>
    <w:p w14:paraId="68C37364" w14:textId="38232F7E" w:rsidR="001C4FFE" w:rsidRDefault="001C4FFE" w:rsidP="005160E8">
      <w:pPr>
        <w:numPr>
          <w:ilvl w:val="0"/>
          <w:numId w:val="7"/>
        </w:numPr>
        <w:tabs>
          <w:tab w:val="num" w:pos="450"/>
        </w:tabs>
        <w:spacing w:line="480" w:lineRule="auto"/>
        <w:ind w:left="1080" w:hanging="1080"/>
        <w:rPr>
          <w:rFonts w:eastAsia="Times New Roman"/>
        </w:rPr>
      </w:pPr>
      <w:r>
        <w:rPr>
          <w:rFonts w:eastAsia="Times New Roman"/>
        </w:rPr>
        <w:t>Tree for All as an Advisory Committee</w:t>
      </w:r>
      <w:r w:rsidR="00A54C83">
        <w:rPr>
          <w:rFonts w:eastAsia="Times New Roman"/>
        </w:rPr>
        <w:t xml:space="preserve"> – Please see attached memo</w:t>
      </w:r>
      <w:r>
        <w:rPr>
          <w:rFonts w:eastAsia="Times New Roman"/>
        </w:rPr>
        <w:t xml:space="preserve"> (</w:t>
      </w:r>
      <w:r w:rsidRPr="00484FA2">
        <w:rPr>
          <w:rFonts w:eastAsia="Times New Roman"/>
          <w:b/>
          <w:bCs/>
          <w:i/>
          <w:iCs/>
        </w:rPr>
        <w:t>Action Requested)</w:t>
      </w:r>
    </w:p>
    <w:p w14:paraId="34516086" w14:textId="691D80E7" w:rsidR="001C4FFE" w:rsidRDefault="00A54C83" w:rsidP="005160E8">
      <w:pPr>
        <w:numPr>
          <w:ilvl w:val="0"/>
          <w:numId w:val="7"/>
        </w:numPr>
        <w:tabs>
          <w:tab w:val="num" w:pos="450"/>
        </w:tabs>
        <w:spacing w:line="480" w:lineRule="auto"/>
        <w:ind w:left="1080" w:hanging="1080"/>
        <w:rPr>
          <w:rFonts w:eastAsia="Times New Roman"/>
        </w:rPr>
      </w:pPr>
      <w:r>
        <w:rPr>
          <w:rFonts w:eastAsia="Times New Roman"/>
        </w:rPr>
        <w:t>2026 Steering Committee Slate of Officers</w:t>
      </w:r>
      <w:r w:rsidR="00484FA2">
        <w:rPr>
          <w:rFonts w:eastAsia="Times New Roman"/>
        </w:rPr>
        <w:t xml:space="preserve"> </w:t>
      </w:r>
      <w:r w:rsidR="00484FA2" w:rsidRPr="00484FA2">
        <w:rPr>
          <w:rFonts w:eastAsia="Times New Roman"/>
          <w:b/>
          <w:bCs/>
          <w:i/>
          <w:iCs/>
        </w:rPr>
        <w:t>(Action Requested</w:t>
      </w:r>
      <w:r w:rsidR="00484FA2">
        <w:rPr>
          <w:rFonts w:eastAsia="Times New Roman"/>
          <w:b/>
          <w:bCs/>
          <w:i/>
          <w:iCs/>
        </w:rPr>
        <w:t>)</w:t>
      </w:r>
    </w:p>
    <w:p w14:paraId="521930BE" w14:textId="298BE98E" w:rsidR="00A54C83" w:rsidRDefault="00A54C83" w:rsidP="00A54C83">
      <w:pPr>
        <w:numPr>
          <w:ilvl w:val="2"/>
          <w:numId w:val="7"/>
        </w:numPr>
        <w:spacing w:line="276" w:lineRule="auto"/>
        <w:rPr>
          <w:rFonts w:eastAsia="Times New Roman"/>
        </w:rPr>
      </w:pPr>
      <w:r>
        <w:rPr>
          <w:rFonts w:eastAsia="Times New Roman"/>
        </w:rPr>
        <w:t xml:space="preserve">Chair </w:t>
      </w:r>
    </w:p>
    <w:p w14:paraId="30BF0222" w14:textId="1F1739FC" w:rsidR="00A54C83" w:rsidRDefault="00A54C83" w:rsidP="00A54C83">
      <w:pPr>
        <w:numPr>
          <w:ilvl w:val="2"/>
          <w:numId w:val="7"/>
        </w:numPr>
        <w:spacing w:line="276" w:lineRule="auto"/>
        <w:rPr>
          <w:rFonts w:eastAsia="Times New Roman"/>
        </w:rPr>
      </w:pPr>
      <w:r>
        <w:rPr>
          <w:rFonts w:eastAsia="Times New Roman"/>
        </w:rPr>
        <w:t xml:space="preserve">Vice </w:t>
      </w:r>
      <w:r w:rsidR="00BC7944">
        <w:rPr>
          <w:rFonts w:eastAsia="Times New Roman"/>
        </w:rPr>
        <w:t>Chair</w:t>
      </w:r>
    </w:p>
    <w:p w14:paraId="107880B1" w14:textId="5918425A" w:rsidR="00A54C83" w:rsidRDefault="00A54C83" w:rsidP="00A54C83">
      <w:pPr>
        <w:numPr>
          <w:ilvl w:val="2"/>
          <w:numId w:val="7"/>
        </w:numPr>
        <w:spacing w:line="276" w:lineRule="auto"/>
        <w:rPr>
          <w:rFonts w:eastAsia="Times New Roman"/>
        </w:rPr>
      </w:pPr>
      <w:r>
        <w:rPr>
          <w:rFonts w:eastAsia="Times New Roman"/>
        </w:rPr>
        <w:t xml:space="preserve">Treasurer </w:t>
      </w:r>
    </w:p>
    <w:p w14:paraId="2A6D5ED0" w14:textId="63D2C9DC" w:rsidR="00A54C83" w:rsidRDefault="00A54C83" w:rsidP="00584CDE">
      <w:pPr>
        <w:numPr>
          <w:ilvl w:val="2"/>
          <w:numId w:val="7"/>
        </w:numPr>
        <w:tabs>
          <w:tab w:val="num" w:pos="450"/>
        </w:tabs>
        <w:spacing w:line="276" w:lineRule="auto"/>
        <w:rPr>
          <w:rFonts w:eastAsia="Times New Roman"/>
        </w:rPr>
      </w:pPr>
      <w:r w:rsidRPr="00BC7944">
        <w:rPr>
          <w:rFonts w:eastAsia="Times New Roman"/>
        </w:rPr>
        <w:t xml:space="preserve">Secretary </w:t>
      </w:r>
    </w:p>
    <w:p w14:paraId="422375B0" w14:textId="77777777" w:rsidR="00BC7944" w:rsidRPr="00BC7944" w:rsidRDefault="00BC7944" w:rsidP="00BC7944">
      <w:pPr>
        <w:tabs>
          <w:tab w:val="num" w:pos="450"/>
        </w:tabs>
        <w:spacing w:line="276" w:lineRule="auto"/>
        <w:ind w:left="720"/>
        <w:rPr>
          <w:rFonts w:eastAsia="Times New Roman"/>
        </w:rPr>
      </w:pPr>
    </w:p>
    <w:p w14:paraId="584EBA58" w14:textId="003DF4D6" w:rsidR="00992E53" w:rsidRPr="000027EC" w:rsidRDefault="00DF4F34" w:rsidP="005160E8">
      <w:pPr>
        <w:numPr>
          <w:ilvl w:val="0"/>
          <w:numId w:val="7"/>
        </w:numPr>
        <w:tabs>
          <w:tab w:val="num" w:pos="450"/>
        </w:tabs>
        <w:spacing w:line="276" w:lineRule="auto"/>
        <w:ind w:left="1080" w:hanging="1080"/>
        <w:rPr>
          <w:rFonts w:eastAsia="Times New Roman"/>
        </w:rPr>
      </w:pPr>
      <w:r w:rsidRPr="000027EC">
        <w:rPr>
          <w:rFonts w:eastAsia="Times New Roman"/>
        </w:rPr>
        <w:t>Adjourn</w:t>
      </w:r>
      <w:bookmarkEnd w:id="1"/>
    </w:p>
    <w:sectPr w:rsidR="00992E53" w:rsidRPr="000027EC" w:rsidSect="00D37632">
      <w:pgSz w:w="12240" w:h="15840"/>
      <w:pgMar w:top="1008"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6E112F"/>
    <w:multiLevelType w:val="hybridMultilevel"/>
    <w:tmpl w:val="95BE032E"/>
    <w:lvl w:ilvl="0" w:tplc="59601D98">
      <w:start w:val="1"/>
      <w:numFmt w:val="decimal"/>
      <w:lvlText w:val="%1."/>
      <w:lvlJc w:val="left"/>
      <w:pPr>
        <w:tabs>
          <w:tab w:val="num" w:pos="-720"/>
        </w:tabs>
        <w:ind w:left="-720" w:hanging="360"/>
      </w:pPr>
      <w:rPr>
        <w:b w:val="0"/>
        <w:bCs w:val="0"/>
        <w:i w:val="0"/>
        <w:iCs w:val="0"/>
        <w:sz w:val="24"/>
        <w:szCs w:val="24"/>
      </w:rPr>
    </w:lvl>
    <w:lvl w:ilvl="1" w:tplc="04090015">
      <w:start w:val="1"/>
      <w:numFmt w:val="upperLetter"/>
      <w:lvlText w:val="%2."/>
      <w:lvlJc w:val="left"/>
      <w:pPr>
        <w:ind w:left="0" w:hanging="360"/>
      </w:pPr>
    </w:lvl>
    <w:lvl w:ilvl="2" w:tplc="04090001">
      <w:start w:val="1"/>
      <w:numFmt w:val="bullet"/>
      <w:lvlText w:val=""/>
      <w:lvlJc w:val="left"/>
      <w:pPr>
        <w:ind w:left="720" w:hanging="360"/>
      </w:pPr>
      <w:rPr>
        <w:rFonts w:ascii="Symbol" w:hAnsi="Symbol" w:hint="default"/>
      </w:rPr>
    </w:lvl>
    <w:lvl w:ilvl="3" w:tplc="1636972A">
      <w:start w:val="1"/>
      <w:numFmt w:val="decimal"/>
      <w:lvlText w:val="%4."/>
      <w:lvlJc w:val="left"/>
      <w:pPr>
        <w:tabs>
          <w:tab w:val="num" w:pos="1440"/>
        </w:tabs>
        <w:ind w:left="1440" w:hanging="360"/>
      </w:pPr>
    </w:lvl>
    <w:lvl w:ilvl="4" w:tplc="D60C1BA6">
      <w:start w:val="1"/>
      <w:numFmt w:val="decimal"/>
      <w:lvlText w:val="%5."/>
      <w:lvlJc w:val="left"/>
      <w:pPr>
        <w:tabs>
          <w:tab w:val="num" w:pos="2160"/>
        </w:tabs>
        <w:ind w:left="2160" w:hanging="360"/>
      </w:pPr>
    </w:lvl>
    <w:lvl w:ilvl="5" w:tplc="FEFC9D44">
      <w:start w:val="1"/>
      <w:numFmt w:val="decimal"/>
      <w:lvlText w:val="%6."/>
      <w:lvlJc w:val="left"/>
      <w:pPr>
        <w:tabs>
          <w:tab w:val="num" w:pos="2880"/>
        </w:tabs>
        <w:ind w:left="2880" w:hanging="360"/>
      </w:pPr>
    </w:lvl>
    <w:lvl w:ilvl="6" w:tplc="C40C95B2">
      <w:start w:val="1"/>
      <w:numFmt w:val="decimal"/>
      <w:lvlText w:val="%7."/>
      <w:lvlJc w:val="left"/>
      <w:pPr>
        <w:tabs>
          <w:tab w:val="num" w:pos="3600"/>
        </w:tabs>
        <w:ind w:left="3600" w:hanging="360"/>
      </w:pPr>
    </w:lvl>
    <w:lvl w:ilvl="7" w:tplc="55503C18">
      <w:start w:val="1"/>
      <w:numFmt w:val="decimal"/>
      <w:lvlText w:val="%8."/>
      <w:lvlJc w:val="left"/>
      <w:pPr>
        <w:tabs>
          <w:tab w:val="num" w:pos="4320"/>
        </w:tabs>
        <w:ind w:left="4320" w:hanging="360"/>
      </w:pPr>
    </w:lvl>
    <w:lvl w:ilvl="8" w:tplc="C3204D42">
      <w:start w:val="1"/>
      <w:numFmt w:val="decimal"/>
      <w:lvlText w:val="%9."/>
      <w:lvlJc w:val="left"/>
      <w:pPr>
        <w:tabs>
          <w:tab w:val="num" w:pos="5040"/>
        </w:tabs>
        <w:ind w:left="5040" w:hanging="360"/>
      </w:pPr>
    </w:lvl>
  </w:abstractNum>
  <w:abstractNum w:abstractNumId="21"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9"/>
  </w:num>
  <w:num w:numId="2" w16cid:durableId="1766488494">
    <w:abstractNumId w:val="9"/>
  </w:num>
  <w:num w:numId="3" w16cid:durableId="665285793">
    <w:abstractNumId w:val="6"/>
  </w:num>
  <w:num w:numId="4" w16cid:durableId="812721573">
    <w:abstractNumId w:val="13"/>
  </w:num>
  <w:num w:numId="5" w16cid:durableId="777289377">
    <w:abstractNumId w:val="10"/>
  </w:num>
  <w:num w:numId="6" w16cid:durableId="479925819">
    <w:abstractNumId w:val="8"/>
  </w:num>
  <w:num w:numId="7" w16cid:durableId="1194223864">
    <w:abstractNumId w:val="20"/>
  </w:num>
  <w:num w:numId="8" w16cid:durableId="1764061649">
    <w:abstractNumId w:val="20"/>
  </w:num>
  <w:num w:numId="9" w16cid:durableId="1711879413">
    <w:abstractNumId w:val="15"/>
  </w:num>
  <w:num w:numId="10" w16cid:durableId="1072506507">
    <w:abstractNumId w:val="17"/>
  </w:num>
  <w:num w:numId="11" w16cid:durableId="703293113">
    <w:abstractNumId w:val="14"/>
  </w:num>
  <w:num w:numId="12" w16cid:durableId="753085704">
    <w:abstractNumId w:val="20"/>
  </w:num>
  <w:num w:numId="13" w16cid:durableId="10364647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1"/>
  </w:num>
  <w:num w:numId="15" w16cid:durableId="1109936402">
    <w:abstractNumId w:val="1"/>
  </w:num>
  <w:num w:numId="16" w16cid:durableId="1601136435">
    <w:abstractNumId w:val="1"/>
  </w:num>
  <w:num w:numId="17" w16cid:durableId="1918855928">
    <w:abstractNumId w:val="21"/>
  </w:num>
  <w:num w:numId="18" w16cid:durableId="853615955">
    <w:abstractNumId w:val="19"/>
  </w:num>
  <w:num w:numId="19" w16cid:durableId="333460645">
    <w:abstractNumId w:val="18"/>
  </w:num>
  <w:num w:numId="20" w16cid:durableId="631178781">
    <w:abstractNumId w:val="7"/>
  </w:num>
  <w:num w:numId="21" w16cid:durableId="797648190">
    <w:abstractNumId w:val="5"/>
  </w:num>
  <w:num w:numId="22" w16cid:durableId="97068905">
    <w:abstractNumId w:val="4"/>
  </w:num>
  <w:num w:numId="23" w16cid:durableId="1546526466">
    <w:abstractNumId w:val="3"/>
  </w:num>
  <w:num w:numId="24" w16cid:durableId="354818201">
    <w:abstractNumId w:val="16"/>
  </w:num>
  <w:num w:numId="25" w16cid:durableId="621227009">
    <w:abstractNumId w:val="0"/>
  </w:num>
  <w:num w:numId="26" w16cid:durableId="613748988">
    <w:abstractNumId w:val="12"/>
  </w:num>
  <w:num w:numId="27" w16cid:durableId="168250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1007C"/>
    <w:rsid w:val="00020C0D"/>
    <w:rsid w:val="00025B5C"/>
    <w:rsid w:val="000321C4"/>
    <w:rsid w:val="00036FF0"/>
    <w:rsid w:val="000433CF"/>
    <w:rsid w:val="00055E19"/>
    <w:rsid w:val="00063339"/>
    <w:rsid w:val="000670FD"/>
    <w:rsid w:val="0006719B"/>
    <w:rsid w:val="00084FF0"/>
    <w:rsid w:val="00085624"/>
    <w:rsid w:val="000920F1"/>
    <w:rsid w:val="00092B56"/>
    <w:rsid w:val="00093297"/>
    <w:rsid w:val="000B132D"/>
    <w:rsid w:val="000C6178"/>
    <w:rsid w:val="000C66FC"/>
    <w:rsid w:val="000F4A25"/>
    <w:rsid w:val="001106FE"/>
    <w:rsid w:val="00125701"/>
    <w:rsid w:val="001311C9"/>
    <w:rsid w:val="001324B9"/>
    <w:rsid w:val="00143BFC"/>
    <w:rsid w:val="00144FAE"/>
    <w:rsid w:val="001513F9"/>
    <w:rsid w:val="00154F70"/>
    <w:rsid w:val="001552B7"/>
    <w:rsid w:val="00164C30"/>
    <w:rsid w:val="00195332"/>
    <w:rsid w:val="00196AC8"/>
    <w:rsid w:val="001A0FCE"/>
    <w:rsid w:val="001B08E8"/>
    <w:rsid w:val="001B2513"/>
    <w:rsid w:val="001C4FFE"/>
    <w:rsid w:val="001C7461"/>
    <w:rsid w:val="001C7B0C"/>
    <w:rsid w:val="001D396F"/>
    <w:rsid w:val="001D4791"/>
    <w:rsid w:val="001F46FB"/>
    <w:rsid w:val="002032B6"/>
    <w:rsid w:val="00203614"/>
    <w:rsid w:val="0020539F"/>
    <w:rsid w:val="002074BE"/>
    <w:rsid w:val="00221567"/>
    <w:rsid w:val="0025093A"/>
    <w:rsid w:val="002530E9"/>
    <w:rsid w:val="002616B0"/>
    <w:rsid w:val="00272136"/>
    <w:rsid w:val="00283B80"/>
    <w:rsid w:val="002902CE"/>
    <w:rsid w:val="002921E8"/>
    <w:rsid w:val="002B391D"/>
    <w:rsid w:val="002B5E0D"/>
    <w:rsid w:val="002D04A4"/>
    <w:rsid w:val="002D67A8"/>
    <w:rsid w:val="002E3797"/>
    <w:rsid w:val="002E66C3"/>
    <w:rsid w:val="00312C29"/>
    <w:rsid w:val="00312FD9"/>
    <w:rsid w:val="00316A6A"/>
    <w:rsid w:val="003209CA"/>
    <w:rsid w:val="0032377C"/>
    <w:rsid w:val="003560EA"/>
    <w:rsid w:val="003603EB"/>
    <w:rsid w:val="003624C9"/>
    <w:rsid w:val="00366055"/>
    <w:rsid w:val="00377E43"/>
    <w:rsid w:val="0038586D"/>
    <w:rsid w:val="003915B7"/>
    <w:rsid w:val="00392519"/>
    <w:rsid w:val="003C1984"/>
    <w:rsid w:val="003C2A6A"/>
    <w:rsid w:val="003F7DA3"/>
    <w:rsid w:val="004011B9"/>
    <w:rsid w:val="00403075"/>
    <w:rsid w:val="00403439"/>
    <w:rsid w:val="0042360D"/>
    <w:rsid w:val="00434379"/>
    <w:rsid w:val="0043447E"/>
    <w:rsid w:val="004402CE"/>
    <w:rsid w:val="0044156C"/>
    <w:rsid w:val="00445278"/>
    <w:rsid w:val="00446188"/>
    <w:rsid w:val="0045057D"/>
    <w:rsid w:val="004514A4"/>
    <w:rsid w:val="00466D88"/>
    <w:rsid w:val="00481EB5"/>
    <w:rsid w:val="004831BE"/>
    <w:rsid w:val="00484FA2"/>
    <w:rsid w:val="00485900"/>
    <w:rsid w:val="0048798E"/>
    <w:rsid w:val="004A2063"/>
    <w:rsid w:val="004D3B4A"/>
    <w:rsid w:val="004E0E05"/>
    <w:rsid w:val="004E1D82"/>
    <w:rsid w:val="00507D91"/>
    <w:rsid w:val="005160E8"/>
    <w:rsid w:val="00520143"/>
    <w:rsid w:val="00522037"/>
    <w:rsid w:val="0053453B"/>
    <w:rsid w:val="00534A59"/>
    <w:rsid w:val="00536607"/>
    <w:rsid w:val="005529B0"/>
    <w:rsid w:val="00553712"/>
    <w:rsid w:val="005616E2"/>
    <w:rsid w:val="00567003"/>
    <w:rsid w:val="005A05C9"/>
    <w:rsid w:val="005A492B"/>
    <w:rsid w:val="005B408B"/>
    <w:rsid w:val="005C56D3"/>
    <w:rsid w:val="005C71D8"/>
    <w:rsid w:val="005E042C"/>
    <w:rsid w:val="005F1924"/>
    <w:rsid w:val="005F3047"/>
    <w:rsid w:val="005F7304"/>
    <w:rsid w:val="00601D48"/>
    <w:rsid w:val="006050B3"/>
    <w:rsid w:val="00607EE3"/>
    <w:rsid w:val="00613062"/>
    <w:rsid w:val="00617DD2"/>
    <w:rsid w:val="0062126F"/>
    <w:rsid w:val="006300E6"/>
    <w:rsid w:val="00632D2A"/>
    <w:rsid w:val="00650A49"/>
    <w:rsid w:val="00663307"/>
    <w:rsid w:val="00677252"/>
    <w:rsid w:val="00677CC1"/>
    <w:rsid w:val="0068099C"/>
    <w:rsid w:val="006915A8"/>
    <w:rsid w:val="00696B83"/>
    <w:rsid w:val="006A79D4"/>
    <w:rsid w:val="006B1EA2"/>
    <w:rsid w:val="006B3B0B"/>
    <w:rsid w:val="006C6A80"/>
    <w:rsid w:val="006D1725"/>
    <w:rsid w:val="006D43A4"/>
    <w:rsid w:val="006F76A5"/>
    <w:rsid w:val="00717420"/>
    <w:rsid w:val="00717481"/>
    <w:rsid w:val="00792AC0"/>
    <w:rsid w:val="007A55BA"/>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52F43"/>
    <w:rsid w:val="00860633"/>
    <w:rsid w:val="008649A7"/>
    <w:rsid w:val="00874C40"/>
    <w:rsid w:val="0088339B"/>
    <w:rsid w:val="00887967"/>
    <w:rsid w:val="008908A1"/>
    <w:rsid w:val="00893E4C"/>
    <w:rsid w:val="0089577B"/>
    <w:rsid w:val="008B3BA1"/>
    <w:rsid w:val="008C1937"/>
    <w:rsid w:val="008E509F"/>
    <w:rsid w:val="008F0F57"/>
    <w:rsid w:val="008F7767"/>
    <w:rsid w:val="008F7D0E"/>
    <w:rsid w:val="00901290"/>
    <w:rsid w:val="0090596C"/>
    <w:rsid w:val="00915210"/>
    <w:rsid w:val="00942285"/>
    <w:rsid w:val="009440A5"/>
    <w:rsid w:val="0094472F"/>
    <w:rsid w:val="00955E2A"/>
    <w:rsid w:val="00962A2E"/>
    <w:rsid w:val="00963DA0"/>
    <w:rsid w:val="00975623"/>
    <w:rsid w:val="009816C4"/>
    <w:rsid w:val="00992E53"/>
    <w:rsid w:val="009933D8"/>
    <w:rsid w:val="00997F46"/>
    <w:rsid w:val="009C2673"/>
    <w:rsid w:val="009C51EA"/>
    <w:rsid w:val="009E0AAB"/>
    <w:rsid w:val="009E19E3"/>
    <w:rsid w:val="00A013F6"/>
    <w:rsid w:val="00A0789F"/>
    <w:rsid w:val="00A10314"/>
    <w:rsid w:val="00A3142D"/>
    <w:rsid w:val="00A37603"/>
    <w:rsid w:val="00A408CE"/>
    <w:rsid w:val="00A50AC2"/>
    <w:rsid w:val="00A54C83"/>
    <w:rsid w:val="00A55E10"/>
    <w:rsid w:val="00A6199C"/>
    <w:rsid w:val="00A66D75"/>
    <w:rsid w:val="00A7116D"/>
    <w:rsid w:val="00A727D8"/>
    <w:rsid w:val="00A7386A"/>
    <w:rsid w:val="00A74694"/>
    <w:rsid w:val="00A74D51"/>
    <w:rsid w:val="00A75D2B"/>
    <w:rsid w:val="00A76A10"/>
    <w:rsid w:val="00A77D9F"/>
    <w:rsid w:val="00A81CE2"/>
    <w:rsid w:val="00A872DA"/>
    <w:rsid w:val="00AA7775"/>
    <w:rsid w:val="00AB349A"/>
    <w:rsid w:val="00AC0FD6"/>
    <w:rsid w:val="00AC206E"/>
    <w:rsid w:val="00AD1AFA"/>
    <w:rsid w:val="00AE2224"/>
    <w:rsid w:val="00AE52F8"/>
    <w:rsid w:val="00B008DF"/>
    <w:rsid w:val="00B03C77"/>
    <w:rsid w:val="00B110CC"/>
    <w:rsid w:val="00B22D99"/>
    <w:rsid w:val="00B23CD6"/>
    <w:rsid w:val="00B34D0E"/>
    <w:rsid w:val="00B410AA"/>
    <w:rsid w:val="00B7450F"/>
    <w:rsid w:val="00B8502B"/>
    <w:rsid w:val="00B902F9"/>
    <w:rsid w:val="00B91B71"/>
    <w:rsid w:val="00BC21FA"/>
    <w:rsid w:val="00BC72DB"/>
    <w:rsid w:val="00BC7944"/>
    <w:rsid w:val="00BD1A0C"/>
    <w:rsid w:val="00BD38BF"/>
    <w:rsid w:val="00BF4A48"/>
    <w:rsid w:val="00BF639F"/>
    <w:rsid w:val="00C02DC5"/>
    <w:rsid w:val="00C144B1"/>
    <w:rsid w:val="00C149A5"/>
    <w:rsid w:val="00C21CF1"/>
    <w:rsid w:val="00C3168F"/>
    <w:rsid w:val="00C3600B"/>
    <w:rsid w:val="00C5235F"/>
    <w:rsid w:val="00C57D63"/>
    <w:rsid w:val="00C70939"/>
    <w:rsid w:val="00C837D9"/>
    <w:rsid w:val="00C953AC"/>
    <w:rsid w:val="00CA4444"/>
    <w:rsid w:val="00CA58CF"/>
    <w:rsid w:val="00CA5D55"/>
    <w:rsid w:val="00CC5127"/>
    <w:rsid w:val="00CD0BC8"/>
    <w:rsid w:val="00CD385E"/>
    <w:rsid w:val="00CD638F"/>
    <w:rsid w:val="00CD662E"/>
    <w:rsid w:val="00CE10AB"/>
    <w:rsid w:val="00CF3F3A"/>
    <w:rsid w:val="00CF466F"/>
    <w:rsid w:val="00D016CA"/>
    <w:rsid w:val="00D12A86"/>
    <w:rsid w:val="00D21BBF"/>
    <w:rsid w:val="00D3461B"/>
    <w:rsid w:val="00D34655"/>
    <w:rsid w:val="00D37632"/>
    <w:rsid w:val="00D559E7"/>
    <w:rsid w:val="00D6064E"/>
    <w:rsid w:val="00D7165A"/>
    <w:rsid w:val="00D97528"/>
    <w:rsid w:val="00DA5A00"/>
    <w:rsid w:val="00DB2CB8"/>
    <w:rsid w:val="00DB468D"/>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16029"/>
    <w:rsid w:val="00E303D3"/>
    <w:rsid w:val="00E34168"/>
    <w:rsid w:val="00E36502"/>
    <w:rsid w:val="00E46DD7"/>
    <w:rsid w:val="00E6762C"/>
    <w:rsid w:val="00E70A66"/>
    <w:rsid w:val="00E768FE"/>
    <w:rsid w:val="00E844CE"/>
    <w:rsid w:val="00E955A0"/>
    <w:rsid w:val="00EA19CB"/>
    <w:rsid w:val="00EB5B5F"/>
    <w:rsid w:val="00ED412A"/>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BA"/>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780">
      <w:bodyDiv w:val="1"/>
      <w:marLeft w:val="0"/>
      <w:marRight w:val="0"/>
      <w:marTop w:val="0"/>
      <w:marBottom w:val="0"/>
      <w:divBdr>
        <w:top w:val="none" w:sz="0" w:space="0" w:color="auto"/>
        <w:left w:val="none" w:sz="0" w:space="0" w:color="auto"/>
        <w:bottom w:val="none" w:sz="0" w:space="0" w:color="auto"/>
        <w:right w:val="none" w:sz="0" w:space="0" w:color="auto"/>
      </w:divBdr>
      <w:divsChild>
        <w:div w:id="1588925428">
          <w:marLeft w:val="0"/>
          <w:marRight w:val="0"/>
          <w:marTop w:val="0"/>
          <w:marBottom w:val="0"/>
          <w:divBdr>
            <w:top w:val="none" w:sz="0" w:space="0" w:color="auto"/>
            <w:left w:val="none" w:sz="0" w:space="0" w:color="auto"/>
            <w:bottom w:val="none" w:sz="0" w:space="0" w:color="auto"/>
            <w:right w:val="none" w:sz="0" w:space="0" w:color="auto"/>
          </w:divBdr>
          <w:divsChild>
            <w:div w:id="1279262872">
              <w:marLeft w:val="0"/>
              <w:marRight w:val="0"/>
              <w:marTop w:val="0"/>
              <w:marBottom w:val="0"/>
              <w:divBdr>
                <w:top w:val="none" w:sz="0" w:space="0" w:color="auto"/>
                <w:left w:val="none" w:sz="0" w:space="0" w:color="auto"/>
                <w:bottom w:val="none" w:sz="0" w:space="0" w:color="auto"/>
                <w:right w:val="none" w:sz="0" w:space="0" w:color="auto"/>
              </w:divBdr>
              <w:divsChild>
                <w:div w:id="682588734">
                  <w:marLeft w:val="0"/>
                  <w:marRight w:val="0"/>
                  <w:marTop w:val="0"/>
                  <w:marBottom w:val="0"/>
                  <w:divBdr>
                    <w:top w:val="none" w:sz="0" w:space="0" w:color="auto"/>
                    <w:left w:val="none" w:sz="0" w:space="0" w:color="auto"/>
                    <w:bottom w:val="none" w:sz="0" w:space="0" w:color="auto"/>
                    <w:right w:val="none" w:sz="0" w:space="0" w:color="auto"/>
                  </w:divBdr>
                  <w:divsChild>
                    <w:div w:id="2138064829">
                      <w:marLeft w:val="0"/>
                      <w:marRight w:val="0"/>
                      <w:marTop w:val="0"/>
                      <w:marBottom w:val="0"/>
                      <w:divBdr>
                        <w:top w:val="none" w:sz="0" w:space="0" w:color="auto"/>
                        <w:left w:val="none" w:sz="0" w:space="0" w:color="auto"/>
                        <w:bottom w:val="none" w:sz="0" w:space="0" w:color="auto"/>
                        <w:right w:val="none" w:sz="0" w:space="0" w:color="auto"/>
                      </w:divBdr>
                      <w:divsChild>
                        <w:div w:id="1712683824">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650138048">
                                  <w:marLeft w:val="0"/>
                                  <w:marRight w:val="0"/>
                                  <w:marTop w:val="0"/>
                                  <w:marBottom w:val="0"/>
                                  <w:divBdr>
                                    <w:top w:val="none" w:sz="0" w:space="0" w:color="auto"/>
                                    <w:left w:val="none" w:sz="0" w:space="0" w:color="auto"/>
                                    <w:bottom w:val="none" w:sz="0" w:space="0" w:color="auto"/>
                                    <w:right w:val="none" w:sz="0" w:space="0" w:color="auto"/>
                                  </w:divBdr>
                                  <w:divsChild>
                                    <w:div w:id="213196551">
                                      <w:marLeft w:val="0"/>
                                      <w:marRight w:val="0"/>
                                      <w:marTop w:val="0"/>
                                      <w:marBottom w:val="0"/>
                                      <w:divBdr>
                                        <w:top w:val="none" w:sz="0" w:space="0" w:color="auto"/>
                                        <w:left w:val="none" w:sz="0" w:space="0" w:color="auto"/>
                                        <w:bottom w:val="none" w:sz="0" w:space="0" w:color="auto"/>
                                        <w:right w:val="none" w:sz="0" w:space="0" w:color="auto"/>
                                      </w:divBdr>
                                      <w:divsChild>
                                        <w:div w:id="139277049">
                                          <w:marLeft w:val="0"/>
                                          <w:marRight w:val="0"/>
                                          <w:marTop w:val="0"/>
                                          <w:marBottom w:val="0"/>
                                          <w:divBdr>
                                            <w:top w:val="none" w:sz="0" w:space="0" w:color="auto"/>
                                            <w:left w:val="none" w:sz="0" w:space="0" w:color="auto"/>
                                            <w:bottom w:val="none" w:sz="0" w:space="0" w:color="auto"/>
                                            <w:right w:val="none" w:sz="0" w:space="0" w:color="auto"/>
                                          </w:divBdr>
                                          <w:divsChild>
                                            <w:div w:id="1688478382">
                                              <w:marLeft w:val="0"/>
                                              <w:marRight w:val="0"/>
                                              <w:marTop w:val="0"/>
                                              <w:marBottom w:val="0"/>
                                              <w:divBdr>
                                                <w:top w:val="none" w:sz="0" w:space="0" w:color="auto"/>
                                                <w:left w:val="none" w:sz="0" w:space="0" w:color="auto"/>
                                                <w:bottom w:val="none" w:sz="0" w:space="0" w:color="auto"/>
                                                <w:right w:val="none" w:sz="0" w:space="0" w:color="auto"/>
                                              </w:divBdr>
                                              <w:divsChild>
                                                <w:div w:id="1749615018">
                                                  <w:marLeft w:val="0"/>
                                                  <w:marRight w:val="0"/>
                                                  <w:marTop w:val="0"/>
                                                  <w:marBottom w:val="0"/>
                                                  <w:divBdr>
                                                    <w:top w:val="none" w:sz="0" w:space="0" w:color="auto"/>
                                                    <w:left w:val="none" w:sz="0" w:space="0" w:color="auto"/>
                                                    <w:bottom w:val="none" w:sz="0" w:space="0" w:color="auto"/>
                                                    <w:right w:val="none" w:sz="0" w:space="0" w:color="auto"/>
                                                  </w:divBdr>
                                                  <w:divsChild>
                                                    <w:div w:id="1249073157">
                                                      <w:marLeft w:val="0"/>
                                                      <w:marRight w:val="0"/>
                                                      <w:marTop w:val="0"/>
                                                      <w:marBottom w:val="0"/>
                                                      <w:divBdr>
                                                        <w:top w:val="none" w:sz="0" w:space="0" w:color="auto"/>
                                                        <w:left w:val="none" w:sz="0" w:space="0" w:color="auto"/>
                                                        <w:bottom w:val="none" w:sz="0" w:space="0" w:color="auto"/>
                                                        <w:right w:val="none" w:sz="0" w:space="0" w:color="auto"/>
                                                      </w:divBdr>
                                                      <w:divsChild>
                                                        <w:div w:id="1878931098">
                                                          <w:marLeft w:val="0"/>
                                                          <w:marRight w:val="0"/>
                                                          <w:marTop w:val="0"/>
                                                          <w:marBottom w:val="0"/>
                                                          <w:divBdr>
                                                            <w:top w:val="none" w:sz="0" w:space="0" w:color="auto"/>
                                                            <w:left w:val="none" w:sz="0" w:space="0" w:color="auto"/>
                                                            <w:bottom w:val="none" w:sz="0" w:space="0" w:color="auto"/>
                                                            <w:right w:val="none" w:sz="0" w:space="0" w:color="auto"/>
                                                          </w:divBdr>
                                                          <w:divsChild>
                                                            <w:div w:id="852500185">
                                                              <w:marLeft w:val="0"/>
                                                              <w:marRight w:val="0"/>
                                                              <w:marTop w:val="0"/>
                                                              <w:marBottom w:val="0"/>
                                                              <w:divBdr>
                                                                <w:top w:val="none" w:sz="0" w:space="0" w:color="auto"/>
                                                                <w:left w:val="none" w:sz="0" w:space="0" w:color="auto"/>
                                                                <w:bottom w:val="none" w:sz="0" w:space="0" w:color="auto"/>
                                                                <w:right w:val="none" w:sz="0" w:space="0" w:color="auto"/>
                                                              </w:divBdr>
                                                              <w:divsChild>
                                                                <w:div w:id="1496995073">
                                                                  <w:marLeft w:val="0"/>
                                                                  <w:marRight w:val="0"/>
                                                                  <w:marTop w:val="0"/>
                                                                  <w:marBottom w:val="0"/>
                                                                  <w:divBdr>
                                                                    <w:top w:val="none" w:sz="0" w:space="0" w:color="auto"/>
                                                                    <w:left w:val="none" w:sz="0" w:space="0" w:color="auto"/>
                                                                    <w:bottom w:val="none" w:sz="0" w:space="0" w:color="auto"/>
                                                                    <w:right w:val="none" w:sz="0" w:space="0" w:color="auto"/>
                                                                  </w:divBdr>
                                                                  <w:divsChild>
                                                                    <w:div w:id="434859828">
                                                                      <w:marLeft w:val="0"/>
                                                                      <w:marRight w:val="0"/>
                                                                      <w:marTop w:val="0"/>
                                                                      <w:marBottom w:val="0"/>
                                                                      <w:divBdr>
                                                                        <w:top w:val="none" w:sz="0" w:space="0" w:color="auto"/>
                                                                        <w:left w:val="none" w:sz="0" w:space="0" w:color="auto"/>
                                                                        <w:bottom w:val="none" w:sz="0" w:space="0" w:color="auto"/>
                                                                        <w:right w:val="none" w:sz="0" w:space="0" w:color="auto"/>
                                                                      </w:divBdr>
                                                                      <w:divsChild>
                                                                        <w:div w:id="1243105302">
                                                                          <w:marLeft w:val="0"/>
                                                                          <w:marRight w:val="0"/>
                                                                          <w:marTop w:val="0"/>
                                                                          <w:marBottom w:val="0"/>
                                                                          <w:divBdr>
                                                                            <w:top w:val="none" w:sz="0" w:space="0" w:color="auto"/>
                                                                            <w:left w:val="none" w:sz="0" w:space="0" w:color="auto"/>
                                                                            <w:bottom w:val="none" w:sz="0" w:space="0" w:color="auto"/>
                                                                            <w:right w:val="none" w:sz="0" w:space="0" w:color="auto"/>
                                                                          </w:divBdr>
                                                                          <w:divsChild>
                                                                            <w:div w:id="1272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5090">
          <w:marLeft w:val="0"/>
          <w:marRight w:val="0"/>
          <w:marTop w:val="0"/>
          <w:marBottom w:val="0"/>
          <w:divBdr>
            <w:top w:val="none" w:sz="0" w:space="0" w:color="auto"/>
            <w:left w:val="none" w:sz="0" w:space="0" w:color="auto"/>
            <w:bottom w:val="none" w:sz="0" w:space="0" w:color="auto"/>
            <w:right w:val="none" w:sz="0" w:space="0" w:color="auto"/>
          </w:divBdr>
          <w:divsChild>
            <w:div w:id="2043357906">
              <w:marLeft w:val="0"/>
              <w:marRight w:val="0"/>
              <w:marTop w:val="0"/>
              <w:marBottom w:val="0"/>
              <w:divBdr>
                <w:top w:val="none" w:sz="0" w:space="0" w:color="auto"/>
                <w:left w:val="none" w:sz="0" w:space="0" w:color="auto"/>
                <w:bottom w:val="none" w:sz="0" w:space="0" w:color="auto"/>
                <w:right w:val="none" w:sz="0" w:space="0" w:color="auto"/>
              </w:divBdr>
              <w:divsChild>
                <w:div w:id="1879006308">
                  <w:marLeft w:val="0"/>
                  <w:marRight w:val="0"/>
                  <w:marTop w:val="0"/>
                  <w:marBottom w:val="0"/>
                  <w:divBdr>
                    <w:top w:val="none" w:sz="0" w:space="0" w:color="auto"/>
                    <w:left w:val="none" w:sz="0" w:space="0" w:color="auto"/>
                    <w:bottom w:val="none" w:sz="0" w:space="0" w:color="auto"/>
                    <w:right w:val="none" w:sz="0" w:space="0" w:color="auto"/>
                  </w:divBdr>
                  <w:divsChild>
                    <w:div w:id="742876000">
                      <w:marLeft w:val="0"/>
                      <w:marRight w:val="0"/>
                      <w:marTop w:val="0"/>
                      <w:marBottom w:val="0"/>
                      <w:divBdr>
                        <w:top w:val="none" w:sz="0" w:space="0" w:color="auto"/>
                        <w:left w:val="none" w:sz="0" w:space="0" w:color="auto"/>
                        <w:bottom w:val="none" w:sz="0" w:space="0" w:color="auto"/>
                        <w:right w:val="none" w:sz="0" w:space="0" w:color="auto"/>
                      </w:divBdr>
                      <w:divsChild>
                        <w:div w:id="1308557463">
                          <w:marLeft w:val="0"/>
                          <w:marRight w:val="0"/>
                          <w:marTop w:val="0"/>
                          <w:marBottom w:val="0"/>
                          <w:divBdr>
                            <w:top w:val="none" w:sz="0" w:space="0" w:color="auto"/>
                            <w:left w:val="none" w:sz="0" w:space="0" w:color="auto"/>
                            <w:bottom w:val="none" w:sz="0" w:space="0" w:color="auto"/>
                            <w:right w:val="none" w:sz="0" w:space="0" w:color="auto"/>
                          </w:divBdr>
                          <w:divsChild>
                            <w:div w:id="1003125364">
                              <w:marLeft w:val="0"/>
                              <w:marRight w:val="0"/>
                              <w:marTop w:val="0"/>
                              <w:marBottom w:val="0"/>
                              <w:divBdr>
                                <w:top w:val="none" w:sz="0" w:space="0" w:color="auto"/>
                                <w:left w:val="none" w:sz="0" w:space="0" w:color="auto"/>
                                <w:bottom w:val="none" w:sz="0" w:space="0" w:color="auto"/>
                                <w:right w:val="none" w:sz="0" w:space="0" w:color="auto"/>
                              </w:divBdr>
                              <w:divsChild>
                                <w:div w:id="1887445129">
                                  <w:marLeft w:val="0"/>
                                  <w:marRight w:val="0"/>
                                  <w:marTop w:val="0"/>
                                  <w:marBottom w:val="0"/>
                                  <w:divBdr>
                                    <w:top w:val="none" w:sz="0" w:space="0" w:color="auto"/>
                                    <w:left w:val="none" w:sz="0" w:space="0" w:color="auto"/>
                                    <w:bottom w:val="none" w:sz="0" w:space="0" w:color="auto"/>
                                    <w:right w:val="none" w:sz="0" w:space="0" w:color="auto"/>
                                  </w:divBdr>
                                  <w:divsChild>
                                    <w:div w:id="1963460928">
                                      <w:marLeft w:val="0"/>
                                      <w:marRight w:val="0"/>
                                      <w:marTop w:val="0"/>
                                      <w:marBottom w:val="0"/>
                                      <w:divBdr>
                                        <w:top w:val="none" w:sz="0" w:space="0" w:color="auto"/>
                                        <w:left w:val="none" w:sz="0" w:space="0" w:color="auto"/>
                                        <w:bottom w:val="none" w:sz="0" w:space="0" w:color="auto"/>
                                        <w:right w:val="none" w:sz="0" w:space="0" w:color="auto"/>
                                      </w:divBdr>
                                      <w:divsChild>
                                        <w:div w:id="1251427746">
                                          <w:marLeft w:val="0"/>
                                          <w:marRight w:val="0"/>
                                          <w:marTop w:val="0"/>
                                          <w:marBottom w:val="0"/>
                                          <w:divBdr>
                                            <w:top w:val="none" w:sz="0" w:space="0" w:color="auto"/>
                                            <w:left w:val="none" w:sz="0" w:space="0" w:color="auto"/>
                                            <w:bottom w:val="none" w:sz="0" w:space="0" w:color="auto"/>
                                            <w:right w:val="none" w:sz="0" w:space="0" w:color="auto"/>
                                          </w:divBdr>
                                          <w:divsChild>
                                            <w:div w:id="1812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37416334">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24975911">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6338253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 w:id="19917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6</cp:revision>
  <cp:lastPrinted>2025-12-01T17:23:00Z</cp:lastPrinted>
  <dcterms:created xsi:type="dcterms:W3CDTF">2025-04-24T16:44:00Z</dcterms:created>
  <dcterms:modified xsi:type="dcterms:W3CDTF">2025-12-01T17:28:00Z</dcterms:modified>
</cp:coreProperties>
</file>